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79" w:rsidRPr="007E0B38" w:rsidRDefault="00CA11E2" w:rsidP="007E0B38">
      <w:pPr>
        <w:pStyle w:val="ICESAA-Title"/>
      </w:pPr>
      <w:r w:rsidRPr="007E0B38">
        <w:t>Title Title Title Title</w:t>
      </w:r>
    </w:p>
    <w:p w:rsidR="00224D79" w:rsidRPr="00CA11E2" w:rsidRDefault="00CA11E2" w:rsidP="007E0B38">
      <w:pPr>
        <w:pStyle w:val="ICESAA-Authors"/>
      </w:pPr>
      <w:r w:rsidRPr="007E0B38">
        <w:rPr>
          <w:u w:val="single"/>
        </w:rPr>
        <w:t>Author Author</w:t>
      </w:r>
      <w:r w:rsidR="00224D79" w:rsidRPr="00CA11E2">
        <w:t xml:space="preserve">, </w:t>
      </w:r>
      <w:r w:rsidRPr="00CA11E2">
        <w:t>Author Author, Author Author</w:t>
      </w:r>
    </w:p>
    <w:p w:rsidR="00224D79" w:rsidRPr="00CA11E2" w:rsidRDefault="00CA11E2" w:rsidP="007E0B38">
      <w:pPr>
        <w:pStyle w:val="ICESAA-Affiliation"/>
      </w:pPr>
      <w:r w:rsidRPr="00CA11E2">
        <w:t xml:space="preserve">Address Address </w:t>
      </w:r>
    </w:p>
    <w:p w:rsidR="00224D79" w:rsidRPr="00CA11E2" w:rsidRDefault="00CA11E2" w:rsidP="00D210EA">
      <w:pPr>
        <w:pStyle w:val="ICESAA-Email"/>
      </w:pPr>
      <w:r w:rsidRPr="00CA11E2">
        <w:t>E-</w:t>
      </w:r>
      <w:r w:rsidR="00224D79" w:rsidRPr="00CA11E2">
        <w:t xml:space="preserve">mail: </w:t>
      </w:r>
      <w:r w:rsidRPr="00CA11E2">
        <w:t>name</w:t>
      </w:r>
      <w:r w:rsidR="00224D79" w:rsidRPr="00CA11E2">
        <w:t>@</w:t>
      </w:r>
      <w:r w:rsidRPr="00CA11E2">
        <w:t>xx.yy</w:t>
      </w:r>
      <w:r w:rsidR="00224D79" w:rsidRPr="00CA11E2">
        <w:t xml:space="preserve"> </w:t>
      </w:r>
    </w:p>
    <w:p w:rsidR="00CA11E2" w:rsidRDefault="00CA11E2" w:rsidP="007E0B38">
      <w:pPr>
        <w:pStyle w:val="ICESAA-Text"/>
      </w:pPr>
    </w:p>
    <w:p w:rsidR="009A0A7D" w:rsidRDefault="009A0A7D" w:rsidP="009A0A7D">
      <w:pPr>
        <w:pStyle w:val="ICESAA-Text"/>
      </w:pPr>
      <w:r>
        <w:t xml:space="preserve">Text text text text text text text text [1]. Text text text text text text [2],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9A0A7D" w:rsidRDefault="009A0A7D" w:rsidP="009A0A7D">
      <w:pPr>
        <w:pStyle w:val="ICESAA-Text"/>
      </w:pP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CA11E2" w:rsidRPr="00CA11E2" w:rsidRDefault="009A0A7D" w:rsidP="009A0A7D">
      <w:pPr>
        <w:pStyle w:val="ICESAA-Text"/>
      </w:pP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224D79" w:rsidRPr="00CA11E2" w:rsidRDefault="00A9180D" w:rsidP="007E0B38">
      <w:pPr>
        <w:pStyle w:val="ICESAA-Text"/>
        <w:jc w:val="center"/>
      </w:pPr>
      <w:r w:rsidRPr="00A9180D">
        <w:rPr>
          <w:noProof/>
        </w:rPr>
        <w:drawing>
          <wp:inline distT="0" distB="0" distL="0" distR="0">
            <wp:extent cx="894522" cy="101705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312" cy="1032738"/>
                    </a:xfrm>
                    <a:prstGeom prst="rect">
                      <a:avLst/>
                    </a:prstGeom>
                    <a:noFill/>
                    <a:ln>
                      <a:noFill/>
                    </a:ln>
                  </pic:spPr>
                </pic:pic>
              </a:graphicData>
            </a:graphic>
          </wp:inline>
        </w:drawing>
      </w:r>
    </w:p>
    <w:p w:rsidR="00CA11E2" w:rsidRDefault="00CA11E2" w:rsidP="007E0B38">
      <w:pPr>
        <w:pStyle w:val="ICESAA-Text"/>
        <w:jc w:val="center"/>
      </w:pPr>
      <w:r w:rsidRPr="00D210EA">
        <w:rPr>
          <w:b/>
        </w:rPr>
        <w:t>Scheme 1</w:t>
      </w:r>
      <w:r w:rsidRPr="00CA11E2">
        <w:t>/</w:t>
      </w:r>
      <w:r w:rsidRPr="00CA11E2">
        <w:rPr>
          <w:b/>
        </w:rPr>
        <w:t>Figure 1</w:t>
      </w:r>
      <w:r w:rsidRPr="00CA11E2">
        <w:t>. Scheme/Figure caption.</w:t>
      </w:r>
    </w:p>
    <w:p w:rsidR="00CA11E2" w:rsidRPr="00CA11E2" w:rsidRDefault="00CA11E2" w:rsidP="007E0B38">
      <w:pPr>
        <w:pStyle w:val="ICESAA-Text"/>
      </w:pPr>
    </w:p>
    <w:p w:rsidR="00224D79" w:rsidRPr="007E0B38" w:rsidRDefault="007E0B38" w:rsidP="007E0B38">
      <w:pPr>
        <w:pStyle w:val="ICESAA-Refs-title"/>
      </w:pPr>
      <w:r>
        <w:t>REFERENCES</w:t>
      </w:r>
    </w:p>
    <w:p w:rsidR="00224D79" w:rsidRPr="00CA11E2" w:rsidRDefault="00224D79" w:rsidP="007E0B38">
      <w:pPr>
        <w:pStyle w:val="ICESAA-Refs"/>
      </w:pPr>
      <w:r w:rsidRPr="00CA11E2">
        <w:t>[1]</w:t>
      </w:r>
      <w:r w:rsidR="007E0B38">
        <w:tab/>
      </w:r>
      <w:r w:rsidR="00CA11E2" w:rsidRPr="00CA11E2">
        <w:t xml:space="preserve">A. Name, B. Name, C. Name, </w:t>
      </w:r>
      <w:r w:rsidR="00CA11E2" w:rsidRPr="00CA11E2">
        <w:rPr>
          <w:i/>
        </w:rPr>
        <w:t>Journal abbreviation</w:t>
      </w:r>
      <w:r w:rsidR="00CA11E2" w:rsidRPr="00CA11E2">
        <w:t>,</w:t>
      </w:r>
      <w:r w:rsidRPr="00CA11E2">
        <w:t xml:space="preserve"> </w:t>
      </w:r>
      <w:r w:rsidR="00CA11E2" w:rsidRPr="00CA11E2">
        <w:rPr>
          <w:b/>
        </w:rPr>
        <w:t>year</w:t>
      </w:r>
      <w:r w:rsidRPr="00CA11E2">
        <w:t xml:space="preserve">, </w:t>
      </w:r>
      <w:r w:rsidR="00CA11E2" w:rsidRPr="00CA11E2">
        <w:rPr>
          <w:i/>
        </w:rPr>
        <w:t>volume</w:t>
      </w:r>
      <w:r w:rsidR="00CA11E2" w:rsidRPr="00CA11E2">
        <w:t>, page-page</w:t>
      </w:r>
      <w:r w:rsidRPr="00CA11E2">
        <w:t>.</w:t>
      </w:r>
    </w:p>
    <w:p w:rsidR="00CA11E2" w:rsidRPr="00CA11E2" w:rsidRDefault="00CA11E2" w:rsidP="007E0B38">
      <w:pPr>
        <w:pStyle w:val="ICESAA-Refs"/>
      </w:pPr>
      <w:r w:rsidRPr="00CA11E2">
        <w:t>[2]</w:t>
      </w:r>
      <w:r w:rsidR="007E0B38">
        <w:tab/>
      </w:r>
      <w:r w:rsidRPr="00CA11E2">
        <w:t xml:space="preserve">A. Name, B. Name, C. Name, </w:t>
      </w:r>
      <w:r w:rsidRPr="00CA11E2">
        <w:rPr>
          <w:i/>
        </w:rPr>
        <w:t>Journal abbreviation</w:t>
      </w:r>
      <w:r w:rsidRPr="00CA11E2">
        <w:t xml:space="preserve">, </w:t>
      </w:r>
      <w:r w:rsidRPr="00CA11E2">
        <w:rPr>
          <w:b/>
        </w:rPr>
        <w:t>year</w:t>
      </w:r>
      <w:r w:rsidRPr="00CA11E2">
        <w:t xml:space="preserve">, </w:t>
      </w:r>
      <w:r w:rsidRPr="00CA11E2">
        <w:rPr>
          <w:i/>
        </w:rPr>
        <w:t>volume</w:t>
      </w:r>
      <w:r w:rsidRPr="00CA11E2">
        <w:t>, page-page.</w:t>
      </w:r>
    </w:p>
    <w:sectPr w:rsidR="00CA11E2" w:rsidRPr="00CA11E2" w:rsidSect="00FF531B">
      <w:headerReference w:type="even" r:id="rId8"/>
      <w:headerReference w:type="default" r:id="rId9"/>
      <w:footerReference w:type="even" r:id="rId10"/>
      <w:footerReference w:type="default" r:id="rId11"/>
      <w:headerReference w:type="first" r:id="rId12"/>
      <w:footerReference w:type="first" r:id="rId13"/>
      <w:pgSz w:w="11906" w:h="16838"/>
      <w:pgMar w:top="2000" w:right="1400" w:bottom="1400" w:left="14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4A" w:rsidRDefault="00800C4A" w:rsidP="00A9180D">
      <w:pPr>
        <w:spacing w:after="0" w:line="240" w:lineRule="auto"/>
      </w:pPr>
      <w:r>
        <w:separator/>
      </w:r>
    </w:p>
  </w:endnote>
  <w:endnote w:type="continuationSeparator" w:id="0">
    <w:p w:rsidR="00800C4A" w:rsidRDefault="00800C4A" w:rsidP="00A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SemiBold SemiConden">
    <w:panose1 w:val="020B0502040204020203"/>
    <w:charset w:val="EE"/>
    <w:family w:val="swiss"/>
    <w:pitch w:val="variable"/>
    <w:sig w:usb0="A00002C7" w:usb1="00000002" w:usb2="00000000" w:usb3="00000000" w:csb0="0000019F" w:csb1="00000000"/>
    <w:embedBold r:id="rId1" w:subsetted="1" w:fontKey="{8A1BE922-014A-44E7-BF23-C6A80DFF7EC5}"/>
  </w:font>
  <w:font w:name="Bahnschrift Light SemiCondensed">
    <w:panose1 w:val="020B0502040204020203"/>
    <w:charset w:val="EE"/>
    <w:family w:val="swiss"/>
    <w:pitch w:val="variable"/>
    <w:sig w:usb0="A00002C7" w:usb1="00000002" w:usb2="00000000" w:usb3="00000000" w:csb0="0000019F" w:csb1="00000000"/>
    <w:embedRegular r:id="rId2" w:subsetted="1" w:fontKey="{CEF68FC9-7131-41F9-89B5-3E4733FB1FD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21" w:rsidRDefault="00773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21" w:rsidRDefault="00773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21" w:rsidRDefault="00773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4A" w:rsidRDefault="00800C4A" w:rsidP="00A9180D">
      <w:pPr>
        <w:spacing w:after="0" w:line="240" w:lineRule="auto"/>
      </w:pPr>
      <w:r>
        <w:separator/>
      </w:r>
    </w:p>
  </w:footnote>
  <w:footnote w:type="continuationSeparator" w:id="0">
    <w:p w:rsidR="00800C4A" w:rsidRDefault="00800C4A" w:rsidP="00A9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21" w:rsidRDefault="00773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9"/>
      <w:gridCol w:w="6817"/>
    </w:tblGrid>
    <w:tr w:rsidR="00FF531B" w:rsidRPr="00FF531B" w:rsidTr="00FF531B">
      <w:tc>
        <w:tcPr>
          <w:tcW w:w="1257" w:type="pct"/>
          <w:vAlign w:val="center"/>
        </w:tcPr>
        <w:p w:rsidR="00FF531B" w:rsidRDefault="00FF531B" w:rsidP="00FF531B">
          <w:pPr>
            <w:pStyle w:val="Header"/>
            <w:rPr>
              <w:b/>
              <w:bCs/>
            </w:rPr>
          </w:pPr>
          <w:r>
            <w:rPr>
              <w:b/>
              <w:bCs/>
              <w:noProof/>
              <w:lang w:val="en-US"/>
            </w:rPr>
            <w:drawing>
              <wp:inline distT="0" distB="0" distL="0" distR="0" wp14:anchorId="1819A0F7" wp14:editId="2A40DD47">
                <wp:extent cx="1189731" cy="343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413" cy="360195"/>
                        </a:xfrm>
                        <a:prstGeom prst="rect">
                          <a:avLst/>
                        </a:prstGeom>
                      </pic:spPr>
                    </pic:pic>
                  </a:graphicData>
                </a:graphic>
              </wp:inline>
            </w:drawing>
          </w:r>
        </w:p>
      </w:tc>
      <w:tc>
        <w:tcPr>
          <w:tcW w:w="3743" w:type="pct"/>
          <w:vAlign w:val="bottom"/>
        </w:tcPr>
        <w:p w:rsidR="00FF531B" w:rsidRPr="00FF531B" w:rsidRDefault="00FF531B" w:rsidP="00FF531B">
          <w:pPr>
            <w:pStyle w:val="Header"/>
            <w:jc w:val="right"/>
            <w:rPr>
              <w:rFonts w:ascii="Bahnschrift SemiBold SemiConden" w:hAnsi="Bahnschrift SemiBold SemiConden"/>
              <w:sz w:val="18"/>
              <w:szCs w:val="16"/>
            </w:rPr>
          </w:pPr>
          <w:r w:rsidRPr="00FF531B">
            <w:rPr>
              <w:rFonts w:ascii="Bahnschrift SemiBold SemiConden" w:hAnsi="Bahnschrift SemiBold SemiConden"/>
              <w:b/>
              <w:sz w:val="18"/>
              <w:szCs w:val="16"/>
            </w:rPr>
            <w:t>3</w:t>
          </w:r>
          <w:r w:rsidRPr="00FF531B">
            <w:rPr>
              <w:rFonts w:ascii="Bahnschrift SemiBold SemiConden" w:hAnsi="Bahnschrift SemiBold SemiConden"/>
              <w:b/>
              <w:sz w:val="18"/>
              <w:szCs w:val="16"/>
              <w:vertAlign w:val="superscript"/>
            </w:rPr>
            <w:t>rd</w:t>
          </w:r>
          <w:r w:rsidRPr="00FF531B">
            <w:rPr>
              <w:rFonts w:ascii="Bahnschrift SemiBold SemiConden" w:hAnsi="Bahnschrift SemiBold SemiConden"/>
              <w:b/>
              <w:sz w:val="18"/>
              <w:szCs w:val="16"/>
            </w:rPr>
            <w:t xml:space="preserve"> International Conference on Excited State Ar</w:t>
          </w:r>
          <w:r w:rsidR="00773E21">
            <w:rPr>
              <w:rFonts w:ascii="Bahnschrift SemiBold SemiConden" w:hAnsi="Bahnschrift SemiBold SemiConden"/>
              <w:b/>
              <w:sz w:val="18"/>
              <w:szCs w:val="16"/>
            </w:rPr>
            <w:t>omaticity and Antiaromaticity (</w:t>
          </w:r>
          <w:r w:rsidRPr="00FF531B">
            <w:rPr>
              <w:rFonts w:ascii="Bahnschrift SemiBold SemiConden" w:hAnsi="Bahnschrift SemiBold SemiConden"/>
              <w:b/>
              <w:sz w:val="18"/>
              <w:szCs w:val="16"/>
            </w:rPr>
            <w:t>ICESAA</w:t>
          </w:r>
          <w:r w:rsidR="00773E21">
            <w:rPr>
              <w:rFonts w:ascii="Bahnschrift SemiBold SemiConden" w:hAnsi="Bahnschrift SemiBold SemiConden"/>
              <w:b/>
              <w:sz w:val="18"/>
              <w:szCs w:val="16"/>
            </w:rPr>
            <w:t>3</w:t>
          </w:r>
          <w:bookmarkStart w:id="0" w:name="_GoBack"/>
          <w:bookmarkEnd w:id="0"/>
          <w:r w:rsidRPr="00FF531B">
            <w:rPr>
              <w:rFonts w:ascii="Bahnschrift SemiBold SemiConden" w:hAnsi="Bahnschrift SemiBold SemiConden"/>
              <w:b/>
              <w:sz w:val="18"/>
              <w:szCs w:val="16"/>
            </w:rPr>
            <w:t>)</w:t>
          </w:r>
          <w:r w:rsidRPr="00FF531B">
            <w:rPr>
              <w:rFonts w:ascii="Bahnschrift SemiBold SemiConden" w:hAnsi="Bahnschrift SemiBold SemiConden"/>
              <w:b/>
              <w:sz w:val="18"/>
              <w:szCs w:val="16"/>
            </w:rPr>
            <w:br/>
          </w:r>
          <w:r w:rsidRPr="00FF531B">
            <w:rPr>
              <w:rFonts w:ascii="Bahnschrift Light SemiCondensed" w:hAnsi="Bahnschrift Light SemiCondensed"/>
              <w:sz w:val="18"/>
              <w:szCs w:val="16"/>
            </w:rPr>
            <w:t>Dubrovnik, Croatia, July 7 – 10, 2024</w:t>
          </w:r>
        </w:p>
      </w:tc>
    </w:tr>
  </w:tbl>
  <w:p w:rsidR="00B76E7B" w:rsidRPr="00FF531B" w:rsidRDefault="00B76E7B" w:rsidP="00FF5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21" w:rsidRDefault="00773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79"/>
    <w:rsid w:val="00067101"/>
    <w:rsid w:val="000F305A"/>
    <w:rsid w:val="001E3CFB"/>
    <w:rsid w:val="00224D79"/>
    <w:rsid w:val="002B7E53"/>
    <w:rsid w:val="002D43BA"/>
    <w:rsid w:val="00347CEF"/>
    <w:rsid w:val="003F24E9"/>
    <w:rsid w:val="005B30E4"/>
    <w:rsid w:val="006B1B60"/>
    <w:rsid w:val="00773E21"/>
    <w:rsid w:val="007B4854"/>
    <w:rsid w:val="007E0B38"/>
    <w:rsid w:val="00800C4A"/>
    <w:rsid w:val="00844EE9"/>
    <w:rsid w:val="0089360F"/>
    <w:rsid w:val="009A0A7D"/>
    <w:rsid w:val="00A9180D"/>
    <w:rsid w:val="00B602D8"/>
    <w:rsid w:val="00B72071"/>
    <w:rsid w:val="00B76E7B"/>
    <w:rsid w:val="00BB2D0F"/>
    <w:rsid w:val="00BC4ABD"/>
    <w:rsid w:val="00C655C9"/>
    <w:rsid w:val="00CA11E2"/>
    <w:rsid w:val="00D01C6D"/>
    <w:rsid w:val="00D210EA"/>
    <w:rsid w:val="00D37573"/>
    <w:rsid w:val="00DE0AAA"/>
    <w:rsid w:val="00E05449"/>
    <w:rsid w:val="00EB2927"/>
    <w:rsid w:val="00EB5E9B"/>
    <w:rsid w:val="00EC0FAD"/>
    <w:rsid w:val="00FF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A64FA"/>
  <w15:chartTrackingRefBased/>
  <w15:docId w15:val="{B77B84F6-5A73-41B2-9D80-6A85BDF1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0B38"/>
    <w:pPr>
      <w:spacing w:line="25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80D"/>
    <w:rPr>
      <w:lang w:val="sv-SE"/>
    </w:rPr>
  </w:style>
  <w:style w:type="paragraph" w:styleId="Footer">
    <w:name w:val="footer"/>
    <w:basedOn w:val="Normal"/>
    <w:link w:val="FooterChar"/>
    <w:uiPriority w:val="99"/>
    <w:unhideWhenUsed/>
    <w:rsid w:val="00A91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80D"/>
    <w:rPr>
      <w:lang w:val="sv-SE"/>
    </w:rPr>
  </w:style>
  <w:style w:type="paragraph" w:customStyle="1" w:styleId="ICESAA-Title">
    <w:name w:val="ICESAA-Title"/>
    <w:basedOn w:val="Normal"/>
    <w:link w:val="ICESAA-TitleChar"/>
    <w:qFormat/>
    <w:rsid w:val="009A0A7D"/>
    <w:pPr>
      <w:spacing w:after="0" w:line="360" w:lineRule="auto"/>
      <w:jc w:val="center"/>
    </w:pPr>
    <w:rPr>
      <w:rFonts w:ascii="Times New Roman" w:hAnsi="Times New Roman" w:cs="Times New Roman"/>
      <w:b/>
      <w:spacing w:val="10"/>
      <w:sz w:val="36"/>
      <w:szCs w:val="24"/>
      <w:lang w:val="en-US"/>
    </w:rPr>
  </w:style>
  <w:style w:type="paragraph" w:customStyle="1" w:styleId="ICESAA-Authors">
    <w:name w:val="ICESAA-Authors"/>
    <w:basedOn w:val="Normal"/>
    <w:link w:val="ICESAA-AuthorsChar"/>
    <w:qFormat/>
    <w:rsid w:val="009A0A7D"/>
    <w:pPr>
      <w:spacing w:before="120" w:after="120" w:line="360" w:lineRule="auto"/>
      <w:jc w:val="center"/>
    </w:pPr>
    <w:rPr>
      <w:rFonts w:ascii="Times New Roman" w:hAnsi="Times New Roman" w:cs="Times New Roman"/>
      <w:szCs w:val="24"/>
      <w:lang w:val="en-US"/>
    </w:rPr>
  </w:style>
  <w:style w:type="character" w:customStyle="1" w:styleId="ICESAA-TitleChar">
    <w:name w:val="ICESAA-Title Char"/>
    <w:basedOn w:val="DefaultParagraphFont"/>
    <w:link w:val="ICESAA-Title"/>
    <w:rsid w:val="009A0A7D"/>
    <w:rPr>
      <w:rFonts w:ascii="Times New Roman" w:hAnsi="Times New Roman" w:cs="Times New Roman"/>
      <w:b/>
      <w:spacing w:val="10"/>
      <w:sz w:val="36"/>
      <w:szCs w:val="24"/>
      <w:lang w:val="en-US"/>
    </w:rPr>
  </w:style>
  <w:style w:type="paragraph" w:customStyle="1" w:styleId="ICESAA-Affiliation">
    <w:name w:val="ICESAA-Affiliation"/>
    <w:basedOn w:val="Normal"/>
    <w:link w:val="ICESAA-AffiliationChar"/>
    <w:qFormat/>
    <w:rsid w:val="009A0A7D"/>
    <w:pPr>
      <w:spacing w:after="0" w:line="240" w:lineRule="auto"/>
      <w:jc w:val="center"/>
    </w:pPr>
    <w:rPr>
      <w:rFonts w:ascii="Times New Roman" w:hAnsi="Times New Roman" w:cs="Times New Roman"/>
      <w:i/>
      <w:szCs w:val="24"/>
      <w:lang w:val="en-US"/>
    </w:rPr>
  </w:style>
  <w:style w:type="character" w:customStyle="1" w:styleId="ICESAA-AuthorsChar">
    <w:name w:val="ICESAA-Authors Char"/>
    <w:basedOn w:val="DefaultParagraphFont"/>
    <w:link w:val="ICESAA-Authors"/>
    <w:rsid w:val="009A0A7D"/>
    <w:rPr>
      <w:rFonts w:ascii="Times New Roman" w:hAnsi="Times New Roman" w:cs="Times New Roman"/>
      <w:szCs w:val="24"/>
      <w:lang w:val="en-US"/>
    </w:rPr>
  </w:style>
  <w:style w:type="paragraph" w:customStyle="1" w:styleId="ICESAA-Email">
    <w:name w:val="ICESAA-Email"/>
    <w:basedOn w:val="Normal"/>
    <w:link w:val="ICESAA-EmailChar"/>
    <w:qFormat/>
    <w:rsid w:val="009A0A7D"/>
    <w:pPr>
      <w:spacing w:after="0" w:line="240" w:lineRule="auto"/>
      <w:jc w:val="center"/>
    </w:pPr>
    <w:rPr>
      <w:rFonts w:ascii="Times New Roman" w:hAnsi="Times New Roman" w:cs="Times New Roman"/>
      <w:i/>
      <w:szCs w:val="24"/>
      <w:lang w:val="en-US"/>
    </w:rPr>
  </w:style>
  <w:style w:type="character" w:customStyle="1" w:styleId="ICESAA-AffiliationChar">
    <w:name w:val="ICESAA-Affiliation Char"/>
    <w:basedOn w:val="DefaultParagraphFont"/>
    <w:link w:val="ICESAA-Affiliation"/>
    <w:rsid w:val="009A0A7D"/>
    <w:rPr>
      <w:rFonts w:ascii="Times New Roman" w:hAnsi="Times New Roman" w:cs="Times New Roman"/>
      <w:i/>
      <w:szCs w:val="24"/>
      <w:lang w:val="en-US"/>
    </w:rPr>
  </w:style>
  <w:style w:type="paragraph" w:customStyle="1" w:styleId="ICESAA-Text">
    <w:name w:val="ICESAA-Text"/>
    <w:basedOn w:val="Normal"/>
    <w:link w:val="ICESAA-TextChar"/>
    <w:qFormat/>
    <w:rsid w:val="009A0A7D"/>
    <w:pPr>
      <w:spacing w:after="120" w:line="264" w:lineRule="auto"/>
      <w:jc w:val="both"/>
    </w:pPr>
    <w:rPr>
      <w:rFonts w:ascii="Times New Roman" w:hAnsi="Times New Roman" w:cs="Times New Roman"/>
      <w:sz w:val="24"/>
      <w:szCs w:val="24"/>
      <w:lang w:val="en-US"/>
    </w:rPr>
  </w:style>
  <w:style w:type="character" w:customStyle="1" w:styleId="ICESAA-EmailChar">
    <w:name w:val="ICESAA-Email Char"/>
    <w:basedOn w:val="DefaultParagraphFont"/>
    <w:link w:val="ICESAA-Email"/>
    <w:rsid w:val="009A0A7D"/>
    <w:rPr>
      <w:rFonts w:ascii="Times New Roman" w:hAnsi="Times New Roman" w:cs="Times New Roman"/>
      <w:i/>
      <w:szCs w:val="24"/>
      <w:lang w:val="en-US"/>
    </w:rPr>
  </w:style>
  <w:style w:type="paragraph" w:customStyle="1" w:styleId="ICESAA-Refs-title">
    <w:name w:val="ICESAA-Refs-title"/>
    <w:basedOn w:val="Normal"/>
    <w:link w:val="ICESAA-Refs-titleChar"/>
    <w:qFormat/>
    <w:rsid w:val="009A0A7D"/>
    <w:pPr>
      <w:spacing w:after="120" w:line="240" w:lineRule="auto"/>
    </w:pPr>
    <w:rPr>
      <w:rFonts w:ascii="Times New Roman" w:hAnsi="Times New Roman" w:cs="Times New Roman"/>
      <w:b/>
      <w:sz w:val="24"/>
      <w:szCs w:val="20"/>
      <w:lang w:val="es-ES_tradnl"/>
    </w:rPr>
  </w:style>
  <w:style w:type="character" w:customStyle="1" w:styleId="ICESAA-TextChar">
    <w:name w:val="ICESAA-Text Char"/>
    <w:basedOn w:val="DefaultParagraphFont"/>
    <w:link w:val="ICESAA-Text"/>
    <w:rsid w:val="009A0A7D"/>
    <w:rPr>
      <w:rFonts w:ascii="Times New Roman" w:hAnsi="Times New Roman" w:cs="Times New Roman"/>
      <w:sz w:val="24"/>
      <w:szCs w:val="24"/>
      <w:lang w:val="en-US"/>
    </w:rPr>
  </w:style>
  <w:style w:type="paragraph" w:customStyle="1" w:styleId="ICESAA-Refs">
    <w:name w:val="ICESAA-Refs"/>
    <w:basedOn w:val="Normal"/>
    <w:link w:val="ICESAA-RefsChar"/>
    <w:qFormat/>
    <w:rsid w:val="009A0A7D"/>
    <w:pPr>
      <w:tabs>
        <w:tab w:val="left" w:pos="400"/>
      </w:tabs>
      <w:spacing w:after="80" w:line="240" w:lineRule="auto"/>
    </w:pPr>
    <w:rPr>
      <w:rFonts w:ascii="Times New Roman" w:hAnsi="Times New Roman" w:cs="Times New Roman"/>
      <w:sz w:val="20"/>
      <w:szCs w:val="20"/>
      <w:lang w:val="es-ES_tradnl"/>
    </w:rPr>
  </w:style>
  <w:style w:type="character" w:customStyle="1" w:styleId="ICESAA-Refs-titleChar">
    <w:name w:val="ICESAA-Refs-title Char"/>
    <w:basedOn w:val="DefaultParagraphFont"/>
    <w:link w:val="ICESAA-Refs-title"/>
    <w:rsid w:val="009A0A7D"/>
    <w:rPr>
      <w:rFonts w:ascii="Times New Roman" w:hAnsi="Times New Roman" w:cs="Times New Roman"/>
      <w:b/>
      <w:sz w:val="24"/>
      <w:szCs w:val="20"/>
      <w:lang w:val="es-ES_tradnl"/>
    </w:rPr>
  </w:style>
  <w:style w:type="table" w:styleId="TableGrid">
    <w:name w:val="Table Grid"/>
    <w:basedOn w:val="TableNormal"/>
    <w:uiPriority w:val="39"/>
    <w:rsid w:val="00FF531B"/>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SAA-RefsChar">
    <w:name w:val="ICESAA-Refs Char"/>
    <w:basedOn w:val="DefaultParagraphFont"/>
    <w:link w:val="ICESAA-Refs"/>
    <w:rsid w:val="009A0A7D"/>
    <w:rPr>
      <w:rFonts w:ascii="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1EEB-B73F-4FB0-A4E7-44D2C4F7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Danijel Namjesnik</cp:lastModifiedBy>
  <cp:revision>11</cp:revision>
  <dcterms:created xsi:type="dcterms:W3CDTF">2023-04-24T13:25:00Z</dcterms:created>
  <dcterms:modified xsi:type="dcterms:W3CDTF">2023-05-12T17:33:00Z</dcterms:modified>
</cp:coreProperties>
</file>